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80" w:rsidRPr="00370DDA" w:rsidRDefault="00294C6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it-IT"/>
        </w:rPr>
        <w:t>Domenica 11 dicembre 2016</w:t>
      </w:r>
      <w:r w:rsidR="00A81480" w:rsidRPr="00370DDA">
        <w:rPr>
          <w:rFonts w:ascii="Arial" w:hAnsi="Arial" w:cs="Arial"/>
          <w:b/>
          <w:sz w:val="28"/>
          <w:szCs w:val="28"/>
          <w:lang w:val="it-IT"/>
        </w:rPr>
        <w:t xml:space="preserve"> – CENTRO GIOVANNI PAOLO II – LORETO</w:t>
      </w:r>
    </w:p>
    <w:p w:rsidR="00370DDA" w:rsidRDefault="00370DD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Gruppo delle Famiglie che vivono l’esperienza </w:t>
      </w:r>
      <w:r w:rsidR="000C33F3" w:rsidRPr="00370DDA">
        <w:rPr>
          <w:rFonts w:ascii="Arial" w:hAnsi="Arial" w:cs="Arial"/>
          <w:b/>
          <w:sz w:val="28"/>
          <w:szCs w:val="28"/>
          <w:lang w:val="it-IT"/>
        </w:rPr>
        <w:t xml:space="preserve">di </w:t>
      </w:r>
      <w:r w:rsidR="000C33F3" w:rsidRPr="00370DDA">
        <w:rPr>
          <w:rFonts w:ascii="Arial" w:hAnsi="Arial" w:cs="Arial"/>
          <w:b/>
          <w:i/>
          <w:sz w:val="28"/>
          <w:szCs w:val="28"/>
          <w:lang w:val="it-IT"/>
        </w:rPr>
        <w:t>ARIANUOVA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546358" w:rsidRDefault="00546358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157F7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I Padri hanno dedic</w:t>
      </w:r>
      <w:r w:rsidR="00383511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ato speciale attenzione anche </w:t>
      </w:r>
      <w:r w:rsidRPr="000157F7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alle famiglie delle persone con disabilità, in cui l’handicap, che irrompe nella vita, genera una sfida, profonda e inattesa, e sconvolge gli equilibri, i desideri, le aspettative. […] Meritano grande ammirazione le famiglie che accettano con amore la difficile prova di un figlio disabile. Esse danno alla Chiesa e alla società una testimonianza preziosa di fedeltà al dono della vita. La famiglia potrà scoprire, insieme alla comunità cristiana, nuovi gesti e linguaggi, forme di comprensione e di identità, nel cammino di accoglienza e cura del mistero della fragilità. Le persone con disabilità costituiscono per la famiglia un dono e un’opportunità per crescere nell’amore, nel reciproco aiuto e nell’unità. […] </w:t>
      </w:r>
      <w:r w:rsidRPr="00546358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(Papa Francesco, Amoris Laetitia,  n. 47)</w:t>
      </w:r>
    </w:p>
    <w:p w:rsidR="00546358" w:rsidRDefault="00546358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</w:p>
    <w:p w:rsidR="00492ED5" w:rsidRPr="000C33F3" w:rsidRDefault="00A63CBF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L'assetto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dell’accoglienza, che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la parola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cristiana «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sericordia» definisce, è il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perdono della</w:t>
      </w:r>
      <w:r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diversità.</w:t>
      </w:r>
    </w:p>
    <w:p w:rsidR="00492ED5" w:rsidRPr="00546358" w:rsidRDefault="00546358" w:rsidP="00200051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. . . 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La parola «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misericordia» indica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l’accoglienza come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una energia, una libertà che ­ come intelligenza e come 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affetti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vità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–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supera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il vuoto, il gap, la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lontananza della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diversità. Com'è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impressionante pensare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all'infinita distanza che Dio ha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superato rispetto al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nostro niente!  «Ti ho amato di un amore eterno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», dice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la Bibbia, «ti ho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attratto a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7F1705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me, ti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ho accolto avendo pietà del tuo niente»</w:t>
      </w:r>
      <w:r w:rsidR="00200051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.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 Non c'è nessuna </w:t>
      </w:r>
      <w:r w:rsidR="00891649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di</w:t>
      </w:r>
      <w:r w:rsidR="00A63CBF" w:rsidRPr="000C33F3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versità più grande di quella tra l'essere e il nulla!</w:t>
      </w:r>
      <w:r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 xml:space="preserve"> 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(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Don L. Giussani, p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ag</w:t>
      </w:r>
      <w:r w:rsidR="0002178A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.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 xml:space="preserve"> 19 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“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Il M</w:t>
      </w:r>
      <w:r w:rsidR="00A63CBF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i</w:t>
      </w:r>
      <w:r w:rsidR="004A2E64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racolo dell’ospitalità</w:t>
      </w:r>
      <w:r w:rsidR="00D854E2" w:rsidRPr="00D854E2">
        <w:rPr>
          <w:rFonts w:ascii="Arial" w:eastAsia="Arial" w:hAnsi="Arial" w:cs="Arial"/>
          <w:i/>
          <w:color w:val="464646"/>
          <w:sz w:val="22"/>
          <w:szCs w:val="22"/>
          <w:lang w:val="it-IT"/>
        </w:rPr>
        <w:t>”, Ed. PIEMME, 2012</w:t>
      </w:r>
      <w:r w:rsidR="004A2E64" w:rsidRPr="00D854E2">
        <w:rPr>
          <w:rFonts w:ascii="Arial" w:hAnsi="Arial" w:cs="Arial"/>
          <w:i/>
          <w:color w:val="464646"/>
          <w:w w:val="99"/>
          <w:sz w:val="22"/>
          <w:szCs w:val="22"/>
          <w:lang w:val="it-IT"/>
        </w:rPr>
        <w:t>)</w:t>
      </w:r>
    </w:p>
    <w:p w:rsidR="000157F7" w:rsidRDefault="000157F7" w:rsidP="000157F7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546358" w:rsidRDefault="00546358" w:rsidP="00F70D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Siamo </w:t>
      </w:r>
      <w:r w:rsidR="00511F2D"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>genitori di ragazzi e bambini che presentano diversi problemi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,</w:t>
      </w:r>
      <w:r w:rsidR="00511F2D"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come 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siamo</w:t>
      </w:r>
      <w:r w:rsidR="00511F2D"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aiuta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ti</w:t>
      </w:r>
      <w:r w:rsidR="00511F2D"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a vivere </w:t>
      </w:r>
      <w:r w:rsidR="00511F2D" w:rsidRPr="00F70DCF">
        <w:rPr>
          <w:rFonts w:ascii="Arial" w:hAnsi="Arial" w:cs="Arial"/>
          <w:i/>
          <w:color w:val="464646"/>
          <w:w w:val="99"/>
          <w:sz w:val="24"/>
          <w:szCs w:val="24"/>
          <w:lang w:val="it-IT"/>
        </w:rPr>
        <w:t>la “misericordia”</w:t>
      </w:r>
      <w:r w:rsidR="00511F2D"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verso di loro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? </w:t>
      </w:r>
    </w:p>
    <w:p w:rsidR="00F70DCF" w:rsidRPr="00F70DCF" w:rsidRDefault="00546358" w:rsidP="00F70D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482975">
        <w:rPr>
          <w:rFonts w:ascii="Arial" w:hAnsi="Arial" w:cs="Arial"/>
          <w:sz w:val="24"/>
          <w:szCs w:val="24"/>
          <w:lang w:val="it-IT"/>
        </w:rPr>
        <w:t xml:space="preserve">Nei momenti difficili che possiamo vivere con i nostri figli, non possiamo guardarli non ricordando gli abbracci dati loro in passato, in cui oggi il sentimento può sembrare diverso, ma non la ragione. </w:t>
      </w:r>
      <w:r>
        <w:rPr>
          <w:rFonts w:ascii="Arial" w:hAnsi="Arial" w:cs="Arial"/>
          <w:sz w:val="24"/>
          <w:szCs w:val="24"/>
        </w:rPr>
        <w:t>Siamo in grado di vivere questa esperienza?</w:t>
      </w:r>
    </w:p>
    <w:p w:rsidR="00546358" w:rsidRDefault="007014AF" w:rsidP="0054635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F70DCF">
        <w:rPr>
          <w:rFonts w:ascii="Arial" w:hAnsi="Arial" w:cs="Arial"/>
          <w:color w:val="464646"/>
          <w:w w:val="99"/>
          <w:sz w:val="24"/>
          <w:szCs w:val="24"/>
          <w:lang w:val="it-IT"/>
        </w:rPr>
        <w:t>Siamo in grado di farci compagnia nella concretezza dell’esperienza?</w:t>
      </w:r>
    </w:p>
    <w:p w:rsidR="00BE486B" w:rsidRPr="00BE486B" w:rsidRDefault="00BE486B" w:rsidP="00BE486B">
      <w:pPr>
        <w:pStyle w:val="Paragrafoelenco"/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F70DCF" w:rsidRDefault="00F70DC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370DDA" w:rsidRDefault="00370DDA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O</w:t>
      </w:r>
      <w:r w:rsidR="00A62F5F"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rari</w:t>
      </w:r>
      <w:r w:rsidR="00A62F5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</w:p>
    <w:p w:rsidR="00370DDA" w:rsidRPr="00370DDA" w:rsidRDefault="00BE486B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Ritrovo ore 17,00</w:t>
      </w:r>
    </w:p>
    <w:p w:rsidR="00370DDA" w:rsidRPr="00370DDA" w:rsidRDefault="00995BE7" w:rsidP="00370DD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370DDA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Inizio </w:t>
      </w:r>
      <w:r w:rsidR="00BE486B">
        <w:rPr>
          <w:rFonts w:ascii="Arial" w:hAnsi="Arial" w:cs="Arial"/>
          <w:color w:val="464646"/>
          <w:w w:val="99"/>
          <w:sz w:val="24"/>
          <w:szCs w:val="24"/>
          <w:lang w:val="it-IT"/>
        </w:rPr>
        <w:t>ore 17,30</w:t>
      </w:r>
    </w:p>
    <w:p w:rsidR="00370DDA" w:rsidRPr="00370DDA" w:rsidRDefault="00BE486B" w:rsidP="00BE486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BE486B">
        <w:rPr>
          <w:rFonts w:ascii="Arial" w:hAnsi="Arial" w:cs="Arial"/>
          <w:color w:val="464646"/>
          <w:w w:val="99"/>
          <w:sz w:val="24"/>
          <w:szCs w:val="24"/>
          <w:lang w:val="it-IT"/>
        </w:rPr>
        <w:t>Termine ore 19.00</w:t>
      </w:r>
    </w:p>
    <w:sectPr w:rsidR="00370DDA" w:rsidRPr="00370DDA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5654"/>
    <w:multiLevelType w:val="hybridMultilevel"/>
    <w:tmpl w:val="3B54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DBC5D29"/>
    <w:multiLevelType w:val="hybridMultilevel"/>
    <w:tmpl w:val="75A6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157F7"/>
    <w:rsid w:val="0002178A"/>
    <w:rsid w:val="000C33F3"/>
    <w:rsid w:val="00183E19"/>
    <w:rsid w:val="00200051"/>
    <w:rsid w:val="00294C6A"/>
    <w:rsid w:val="002F72A5"/>
    <w:rsid w:val="00346E64"/>
    <w:rsid w:val="00370DDA"/>
    <w:rsid w:val="00383511"/>
    <w:rsid w:val="00390AFB"/>
    <w:rsid w:val="003D66B4"/>
    <w:rsid w:val="0040515C"/>
    <w:rsid w:val="00447F96"/>
    <w:rsid w:val="00482944"/>
    <w:rsid w:val="00482975"/>
    <w:rsid w:val="00492ED5"/>
    <w:rsid w:val="004A2E64"/>
    <w:rsid w:val="00511F2D"/>
    <w:rsid w:val="00546358"/>
    <w:rsid w:val="00582DA6"/>
    <w:rsid w:val="006E1B0E"/>
    <w:rsid w:val="007014AF"/>
    <w:rsid w:val="007F1705"/>
    <w:rsid w:val="007F1C11"/>
    <w:rsid w:val="00800018"/>
    <w:rsid w:val="00860854"/>
    <w:rsid w:val="00891649"/>
    <w:rsid w:val="009314BA"/>
    <w:rsid w:val="00944D24"/>
    <w:rsid w:val="00995BE7"/>
    <w:rsid w:val="00A62F5F"/>
    <w:rsid w:val="00A63CBF"/>
    <w:rsid w:val="00A66BE2"/>
    <w:rsid w:val="00A81480"/>
    <w:rsid w:val="00A82661"/>
    <w:rsid w:val="00AB57EB"/>
    <w:rsid w:val="00B21466"/>
    <w:rsid w:val="00BE2BAB"/>
    <w:rsid w:val="00BE486B"/>
    <w:rsid w:val="00D57833"/>
    <w:rsid w:val="00D854E2"/>
    <w:rsid w:val="00DD04F7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Marconi Paolo</cp:lastModifiedBy>
  <cp:revision>2</cp:revision>
  <cp:lastPrinted>2015-10-20T09:56:00Z</cp:lastPrinted>
  <dcterms:created xsi:type="dcterms:W3CDTF">2016-12-09T09:13:00Z</dcterms:created>
  <dcterms:modified xsi:type="dcterms:W3CDTF">2016-12-09T09:13:00Z</dcterms:modified>
</cp:coreProperties>
</file>